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D3091" w14:textId="77777777" w:rsidR="00F644BD" w:rsidRDefault="00F644BD">
      <w:bookmarkStart w:id="0" w:name="_GoBack"/>
      <w:bookmarkEnd w:id="0"/>
    </w:p>
    <w:p w14:paraId="325CF89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01F2C7E7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0230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6AFE9C16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BA1F0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056CC" w14:textId="5BCF36A3" w:rsidR="00F644BD" w:rsidRDefault="0027384A">
            <w:r>
              <w:t>F</w:t>
            </w:r>
            <w:r w:rsidR="00100915">
              <w:t>ilologia</w:t>
            </w:r>
          </w:p>
        </w:tc>
      </w:tr>
      <w:tr w:rsidR="00F644BD" w14:paraId="77124FB4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B6D8E0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AADDF8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0CAAEBA5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899B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DB58E" w14:textId="6E496518" w:rsidR="00F644BD" w:rsidRDefault="00CD3E97">
            <w:r w:rsidRPr="003E6992">
              <w:t>6 – studia I stopnia</w:t>
            </w:r>
          </w:p>
        </w:tc>
      </w:tr>
      <w:tr w:rsidR="00F644BD" w14:paraId="67EA58A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ED15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52AE01" w14:textId="77777777" w:rsidR="00F644BD" w:rsidRDefault="00F644BD"/>
        </w:tc>
      </w:tr>
      <w:tr w:rsidR="00F644BD" w14:paraId="505B71C7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587F26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2A546" w14:textId="273E4AF1" w:rsidR="00F644BD" w:rsidRDefault="0027384A">
            <w:r>
              <w:t>P</w:t>
            </w:r>
            <w:r w:rsidR="00855F97">
              <w:t>raktyczny</w:t>
            </w:r>
          </w:p>
        </w:tc>
      </w:tr>
      <w:tr w:rsidR="00F644BD" w14:paraId="16B6872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28C92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A4359" w14:textId="77777777" w:rsidR="00F644BD" w:rsidRDefault="00F644BD"/>
        </w:tc>
      </w:tr>
      <w:tr w:rsidR="00F644BD" w14:paraId="5A9C3F88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6C74A7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C42A6C" w14:textId="3E1A7C8D" w:rsidR="00F644BD" w:rsidRDefault="0027384A">
            <w:r>
              <w:t>S</w:t>
            </w:r>
            <w:r w:rsidR="00BC13AB">
              <w:t>tacjonarne</w:t>
            </w:r>
          </w:p>
        </w:tc>
      </w:tr>
      <w:tr w:rsidR="00F644BD" w14:paraId="7EA24BBE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3E3D7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9D2A1" w14:textId="77777777" w:rsidR="00F644BD" w:rsidRDefault="00F644BD"/>
        </w:tc>
      </w:tr>
      <w:tr w:rsidR="00F644BD" w14:paraId="1C7C153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40AF6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952A14" w14:textId="77777777" w:rsidR="00F644BD" w:rsidRDefault="00F644BD"/>
        </w:tc>
      </w:tr>
      <w:tr w:rsidR="00F644BD" w14:paraId="707B1B1B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4596B2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67F0F4" w14:textId="77777777" w:rsidR="00FF18E1" w:rsidRDefault="005D281C" w:rsidP="007F5659">
            <w:r>
              <w:t>Wybrane dzieła</w:t>
            </w:r>
            <w:r w:rsidR="00FF18E1">
              <w:t xml:space="preserve"> literatury danego </w:t>
            </w:r>
            <w:r>
              <w:t>obszaru językowego</w:t>
            </w:r>
            <w:r w:rsidR="00100915" w:rsidRPr="00100915">
              <w:t xml:space="preserve"> / ILSF-1-</w:t>
            </w:r>
          </w:p>
          <w:p w14:paraId="472069E2" w14:textId="418AD05A" w:rsidR="00F644BD" w:rsidRDefault="007F5659" w:rsidP="007F5659">
            <w:r>
              <w:t>WWDL</w:t>
            </w:r>
          </w:p>
          <w:p w14:paraId="0BB316B7" w14:textId="7EE8E183" w:rsidR="00FF18E1" w:rsidRDefault="00FF18E1" w:rsidP="007F5659">
            <w:pPr>
              <w:rPr>
                <w:color w:val="339966"/>
              </w:rPr>
            </w:pPr>
          </w:p>
        </w:tc>
      </w:tr>
      <w:tr w:rsidR="00F644BD" w14:paraId="679751A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CBD69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43B64" w14:textId="77777777" w:rsidR="00F644BD" w:rsidRDefault="00F644BD"/>
        </w:tc>
      </w:tr>
      <w:tr w:rsidR="00F644BD" w14:paraId="04223731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255EB2" w14:textId="77777777" w:rsidR="00F644BD" w:rsidRDefault="00F644BD">
            <w:r>
              <w:t>Rok studiów</w:t>
            </w:r>
          </w:p>
          <w:p w14:paraId="3BAEAE60" w14:textId="77777777" w:rsidR="00F644BD" w:rsidRDefault="00F644BD"/>
          <w:p w14:paraId="37647F4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4926D" w14:textId="77777777" w:rsidR="00F644BD" w:rsidRDefault="004B2D89" w:rsidP="004B2D89">
            <w:r>
              <w:t xml:space="preserve">II </w:t>
            </w:r>
          </w:p>
        </w:tc>
      </w:tr>
      <w:tr w:rsidR="00F644BD" w14:paraId="5C1674B4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AC133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6AED17" w14:textId="77777777" w:rsidR="00F644BD" w:rsidRDefault="00F644BD"/>
        </w:tc>
      </w:tr>
      <w:tr w:rsidR="00F644BD" w14:paraId="6923F354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880637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34A3D" w14:textId="4E4A61CB" w:rsidR="00F644BD" w:rsidRDefault="004B2D89">
            <w:r>
              <w:t>3</w:t>
            </w:r>
            <w:r w:rsidR="00FF18E1">
              <w:t xml:space="preserve"> i 4</w:t>
            </w:r>
          </w:p>
        </w:tc>
      </w:tr>
      <w:tr w:rsidR="00F644BD" w14:paraId="5DC96FEA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AD04F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624AB" w14:textId="4AB643A7" w:rsidR="00F644BD" w:rsidRDefault="00F644BD" w:rsidP="004B2D89">
            <w:pPr>
              <w:rPr>
                <w:sz w:val="22"/>
              </w:rPr>
            </w:pPr>
            <w:r>
              <w:rPr>
                <w:sz w:val="22"/>
              </w:rPr>
              <w:t xml:space="preserve">Wykłady:   </w:t>
            </w:r>
            <w:r w:rsidR="00FF18E1">
              <w:rPr>
                <w:sz w:val="22"/>
              </w:rPr>
              <w:t>60</w:t>
            </w:r>
            <w:r>
              <w:rPr>
                <w:sz w:val="22"/>
              </w:rPr>
              <w:t xml:space="preserve">    Ćwiczenia:        Laboratoria:    </w:t>
            </w:r>
            <w:r w:rsidR="00FF18E1">
              <w:rPr>
                <w:sz w:val="22"/>
              </w:rPr>
              <w:t>60</w:t>
            </w:r>
            <w:r>
              <w:rPr>
                <w:sz w:val="22"/>
              </w:rPr>
              <w:t xml:space="preserve">   Projekty/seminaria:</w:t>
            </w:r>
          </w:p>
        </w:tc>
      </w:tr>
      <w:tr w:rsidR="00F644BD" w14:paraId="013D901A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D73BE7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21C2DE" w14:textId="4CC5871F" w:rsidR="00F644BD" w:rsidRDefault="00FF18E1">
            <w:r>
              <w:t>7</w:t>
            </w:r>
          </w:p>
        </w:tc>
      </w:tr>
      <w:tr w:rsidR="00F644BD" w14:paraId="1526D2D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CDD391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A3C44" w14:textId="7F19CD31" w:rsidR="00F644BD" w:rsidRDefault="00CD3E97" w:rsidP="00A7371E">
            <w:r w:rsidRPr="003E6992">
              <w:t>wykładowca Instytutu Lingwistyki Stosowanej</w:t>
            </w:r>
          </w:p>
        </w:tc>
      </w:tr>
      <w:tr w:rsidR="00F644BD" w14:paraId="1A7B9650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731A89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DB57E" w14:textId="77777777" w:rsidR="00BC13AB" w:rsidRDefault="00BC13AB" w:rsidP="00302574"/>
          <w:p w14:paraId="55B84D55" w14:textId="77777777" w:rsidR="00F644BD" w:rsidRDefault="004B2D89" w:rsidP="004B2D89">
            <w:pPr>
              <w:rPr>
                <w:color w:val="339966"/>
              </w:rPr>
            </w:pPr>
            <w:r>
              <w:t>Podstawowa wiedza o krajach hiszpańskiego obszaru językowego</w:t>
            </w:r>
            <w:r w:rsidR="00BC13AB" w:rsidRPr="00E31986">
              <w:t xml:space="preserve"> </w:t>
            </w:r>
          </w:p>
        </w:tc>
      </w:tr>
      <w:tr w:rsidR="00F644BD" w14:paraId="19C25C0A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24C23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6FA2B9" w14:textId="7F937576" w:rsidR="00F644BD" w:rsidRDefault="004B2D89" w:rsidP="00BC13AB">
            <w:pPr>
              <w:rPr>
                <w:color w:val="339966"/>
              </w:rPr>
            </w:pPr>
            <w:proofErr w:type="spellStart"/>
            <w:r w:rsidRPr="004B2D89">
              <w:t>apoznanie</w:t>
            </w:r>
            <w:proofErr w:type="spellEnd"/>
            <w:r w:rsidRPr="004B2D89">
              <w:t xml:space="preserve"> studentów z kluczowymi zjawiskami, tematami i pojęciami związanymi z literaturą hiszpańską</w:t>
            </w:r>
          </w:p>
        </w:tc>
      </w:tr>
      <w:tr w:rsidR="00BC13AB" w14:paraId="40639ECF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51B463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82221D" w14:textId="77777777" w:rsidR="00BC13AB" w:rsidRDefault="004B2D89" w:rsidP="00776219">
            <w:pPr>
              <w:rPr>
                <w:color w:val="339966"/>
              </w:rPr>
            </w:pPr>
            <w:r w:rsidRPr="004B2D89">
              <w:t>wykształcenie umiejętności analityczno‐interpretacyjnych z uwzględnieniem specyfiki tekstów współczesnych</w:t>
            </w:r>
          </w:p>
        </w:tc>
      </w:tr>
      <w:tr w:rsidR="00BC13AB" w14:paraId="3C3F0B5B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D030BC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EA6559" w14:textId="77777777" w:rsidR="00BC13AB" w:rsidRDefault="004B2D89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E43F79">
              <w:t xml:space="preserve">przekazanie </w:t>
            </w:r>
            <w:r>
              <w:t>wiedzy o  procesach historyczno</w:t>
            </w:r>
            <w:r w:rsidRPr="00E43F79">
              <w:t xml:space="preserve">literackich zachodzących w hiszpańskiej kulturze </w:t>
            </w:r>
            <w:r>
              <w:t>współczesnej</w:t>
            </w:r>
          </w:p>
        </w:tc>
      </w:tr>
      <w:tr w:rsidR="00BC13AB" w14:paraId="12151CD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A37DFF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5749A" w14:textId="77777777" w:rsidR="006A3B40" w:rsidRDefault="004B2D89" w:rsidP="00776219">
            <w:r w:rsidRPr="00E43F79">
              <w:t xml:space="preserve">zaznajomienie studentów z najważniejszymi dziełami hiszpańskiej literatury </w:t>
            </w:r>
            <w:r>
              <w:t>współczesnej</w:t>
            </w:r>
          </w:p>
          <w:p w14:paraId="67F73765" w14:textId="77777777" w:rsidR="006A3B40" w:rsidRDefault="006A3B40" w:rsidP="00776219">
            <w:pPr>
              <w:rPr>
                <w:color w:val="339966"/>
              </w:rPr>
            </w:pPr>
          </w:p>
        </w:tc>
      </w:tr>
      <w:tr w:rsidR="00BC13AB" w14:paraId="6184563B" w14:textId="77777777" w:rsidTr="004B2D89">
        <w:trPr>
          <w:cantSplit/>
          <w:trHeight w:hRule="exact" w:val="84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006DAC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C4C34" w14:textId="77777777" w:rsidR="00BC13AB" w:rsidRDefault="004B2D89" w:rsidP="00776219">
            <w:pPr>
              <w:rPr>
                <w:color w:val="339966"/>
              </w:rPr>
            </w:pPr>
            <w:r w:rsidRPr="00E43F79">
              <w:t>kształtowanie umiejętności posługiwania się terminologią literaturoznawczą, operowania kategoriami epoki, prądu, stylu, gatunku literackiego, pojęć estetycznych</w:t>
            </w:r>
          </w:p>
        </w:tc>
      </w:tr>
      <w:tr w:rsidR="004B2D89" w14:paraId="61038172" w14:textId="77777777" w:rsidTr="004B2D89">
        <w:trPr>
          <w:cantSplit/>
          <w:trHeight w:hRule="exact" w:val="8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ED127E" w14:textId="77777777" w:rsidR="004B2D89" w:rsidRDefault="004B2D89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EB2552" w14:textId="77777777" w:rsidR="004B2D89" w:rsidRPr="00E43F79" w:rsidRDefault="004B2D89" w:rsidP="00776219">
            <w:r>
              <w:t>kształtowanie umiejętności samodzielnych wypowiedzi ustnych oraz rozwinięcie umiejętności prowadzenia dyskusji na tematy literackie</w:t>
            </w:r>
          </w:p>
        </w:tc>
      </w:tr>
      <w:tr w:rsidR="00F644BD" w14:paraId="20D60EAE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89D744" w14:textId="77777777" w:rsidR="00F644BD" w:rsidRDefault="00F644BD">
            <w:pPr>
              <w:jc w:val="center"/>
            </w:pPr>
          </w:p>
          <w:p w14:paraId="69143846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47BFB6D6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3071F22C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FDE202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7CD4346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EC214C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44C6496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FC05AA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  <w:r>
              <w:t xml:space="preserve">  </w:t>
            </w:r>
          </w:p>
        </w:tc>
      </w:tr>
      <w:tr w:rsidR="00F644BD" w14:paraId="6D13966C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44A4B" w14:textId="77777777" w:rsidR="00F644BD" w:rsidRDefault="00F644BD">
            <w:pPr>
              <w:jc w:val="center"/>
            </w:pPr>
          </w:p>
          <w:p w14:paraId="0882DD97" w14:textId="77777777" w:rsidR="00F644BD" w:rsidRPr="00100915" w:rsidRDefault="000E209B">
            <w:pPr>
              <w:jc w:val="center"/>
            </w:pPr>
            <w:r w:rsidRPr="00100915">
              <w:t>ILSF-1-</w:t>
            </w:r>
            <w:r w:rsidR="007F5659">
              <w:t>WWDL</w:t>
            </w:r>
            <w:r w:rsidRPr="00100915">
              <w:t xml:space="preserve"> </w:t>
            </w:r>
            <w:r w:rsidR="00F644BD" w:rsidRPr="00100915">
              <w:t>_01</w:t>
            </w:r>
          </w:p>
          <w:p w14:paraId="1F7BA221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078F46" w14:textId="77777777" w:rsidR="00F644BD" w:rsidRDefault="00F644BD">
            <w:pPr>
              <w:jc w:val="center"/>
            </w:pPr>
          </w:p>
          <w:p w14:paraId="6E104E9D" w14:textId="77777777" w:rsidR="00414321" w:rsidRDefault="00414321" w:rsidP="00A7371E">
            <w:pPr>
              <w:jc w:val="both"/>
            </w:pPr>
            <w:r>
              <w:t xml:space="preserve">Posiada wiedzę w zakresie </w:t>
            </w:r>
            <w:r w:rsidR="00A7371E">
              <w:t>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A4C33E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E2CBB6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68ADC2B5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1B65C02D" w14:textId="77777777" w:rsidTr="000E209B">
        <w:trPr>
          <w:cantSplit/>
          <w:trHeight w:hRule="exact" w:val="9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EA7BF" w14:textId="77777777" w:rsidR="00F644BD" w:rsidRDefault="00F644BD">
            <w:pPr>
              <w:jc w:val="center"/>
            </w:pPr>
          </w:p>
          <w:p w14:paraId="4CF5FD43" w14:textId="77777777" w:rsidR="00F644BD" w:rsidRDefault="000E209B" w:rsidP="003B7709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1D9FF" w14:textId="77777777" w:rsidR="00F644BD" w:rsidRDefault="000E209B" w:rsidP="003B7709">
            <w:pPr>
              <w:jc w:val="center"/>
            </w:pPr>
            <w:r>
              <w:t>ma uporządkowaną podstawową wiedzę z zakresu współczesnej literatury hiszpańskiej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4B945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414574C" w14:textId="77777777" w:rsidR="00F644BD" w:rsidRDefault="003B7709" w:rsidP="003B7709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2BBF90C1" w14:textId="77777777" w:rsidTr="000E209B">
        <w:trPr>
          <w:cantSplit/>
          <w:trHeight w:hRule="exact" w:val="8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8A2F5A" w14:textId="77777777" w:rsidR="00F644BD" w:rsidRDefault="00F644BD">
            <w:pPr>
              <w:jc w:val="center"/>
            </w:pPr>
          </w:p>
          <w:p w14:paraId="35476198" w14:textId="77777777" w:rsidR="00100915" w:rsidRPr="00100915" w:rsidRDefault="000E209B" w:rsidP="00100915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0E77CC27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FB608" w14:textId="77777777" w:rsidR="00F644BD" w:rsidRDefault="000E209B">
            <w:pPr>
              <w:jc w:val="center"/>
            </w:pPr>
            <w:r>
              <w:t>zna i i</w:t>
            </w:r>
            <w:r w:rsidRPr="00E43F79">
              <w:t>dentyfik</w:t>
            </w:r>
            <w:r>
              <w:t>uje procesy historyczno</w:t>
            </w:r>
            <w:r w:rsidRPr="00E43F79">
              <w:t xml:space="preserve">literackie zachodzące w hiszpańskiej kulturze </w:t>
            </w:r>
            <w:r>
              <w:t xml:space="preserve">współczesnej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571DC9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6A1E696E" w14:textId="77777777" w:rsidR="00CB15B5" w:rsidRDefault="00CB15B5">
            <w:pPr>
              <w:jc w:val="center"/>
            </w:pPr>
            <w:r>
              <w:rPr>
                <w:sz w:val="22"/>
              </w:rPr>
              <w:t>F1_U05</w:t>
            </w:r>
          </w:p>
        </w:tc>
      </w:tr>
      <w:tr w:rsidR="00F644BD" w14:paraId="66BEE9D1" w14:textId="77777777" w:rsidTr="000E209B">
        <w:trPr>
          <w:cantSplit/>
          <w:trHeight w:hRule="exact" w:val="128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211640" w14:textId="77777777" w:rsidR="00F644BD" w:rsidRDefault="00F644BD">
            <w:pPr>
              <w:jc w:val="center"/>
            </w:pPr>
          </w:p>
          <w:p w14:paraId="635F82CB" w14:textId="77777777" w:rsidR="00100915" w:rsidRPr="00100915" w:rsidRDefault="000E209B" w:rsidP="00100915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6229952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C49EA" w14:textId="77777777" w:rsidR="003B7709" w:rsidRDefault="000E209B">
            <w:pPr>
              <w:jc w:val="center"/>
            </w:pPr>
            <w:r w:rsidRPr="000E209B">
              <w:t xml:space="preserve">potrafi zidentyfikować i objaśnić kluczowe zjawiska, tematy i pojęcia związane ze współczesną literaturą hiszpańską </w:t>
            </w:r>
          </w:p>
          <w:p w14:paraId="39BC9829" w14:textId="77777777" w:rsidR="003B7709" w:rsidRDefault="003B7709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62401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393FFC4D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1530CB74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1CDA95" w14:textId="77777777" w:rsidR="003B7709" w:rsidRDefault="003B7709" w:rsidP="003B7709">
            <w:pPr>
              <w:jc w:val="center"/>
            </w:pPr>
          </w:p>
          <w:p w14:paraId="7EFA4FEE" w14:textId="77777777" w:rsidR="003B7709" w:rsidRPr="00100915" w:rsidRDefault="000E209B" w:rsidP="003B7709">
            <w:pPr>
              <w:jc w:val="center"/>
            </w:pPr>
            <w:r>
              <w:t>ILSF-1-</w:t>
            </w:r>
            <w:r w:rsidR="007F5659">
              <w:t>WWDL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63D95A71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6F79FE" w14:textId="77777777" w:rsidR="003B7709" w:rsidRPr="00D8017B" w:rsidRDefault="000E209B">
            <w:pPr>
              <w:jc w:val="center"/>
            </w:pPr>
            <w:r w:rsidRPr="00E43F79">
              <w:rPr>
                <w:color w:val="000000"/>
              </w:rPr>
              <w:t xml:space="preserve">potrafi </w:t>
            </w:r>
            <w:r w:rsidRPr="00E43F79">
              <w:t>analizować i interpretować teksty literackie z zakresu hiszpańskiej literatury współczesnej z wykorzystaniem wiedzy o historii i kulturze epoki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7D00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37E56734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76B4FF9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18BF466A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7CFD0747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120D2688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D8BED13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1C12B830" w14:textId="77777777" w:rsidR="00CB15B5" w:rsidRDefault="00CB15B5">
            <w:pPr>
              <w:jc w:val="center"/>
            </w:pPr>
          </w:p>
        </w:tc>
      </w:tr>
    </w:tbl>
    <w:p w14:paraId="0BF9D598" w14:textId="77777777" w:rsidR="00F644BD" w:rsidRDefault="00F644BD"/>
    <w:p w14:paraId="0A83E165" w14:textId="77777777" w:rsidR="00F644BD" w:rsidRDefault="00F644BD"/>
    <w:p w14:paraId="006A8383" w14:textId="77777777" w:rsidR="00F644BD" w:rsidRDefault="00F644BD"/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675"/>
        <w:gridCol w:w="289"/>
        <w:gridCol w:w="1253"/>
        <w:gridCol w:w="1843"/>
        <w:gridCol w:w="54"/>
        <w:gridCol w:w="1647"/>
        <w:gridCol w:w="1011"/>
        <w:gridCol w:w="690"/>
        <w:gridCol w:w="2002"/>
        <w:gridCol w:w="71"/>
      </w:tblGrid>
      <w:tr w:rsidR="00F644BD" w14:paraId="74C1657C" w14:textId="77777777" w:rsidTr="00B34E49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1143E553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79D4F8C" w14:textId="77777777" w:rsidTr="00B34E49">
        <w:trPr>
          <w:gridBefore w:val="1"/>
          <w:wBefore w:w="176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5F4490" w14:textId="77777777" w:rsidR="00E00FC6" w:rsidRDefault="00E00FC6" w:rsidP="00F644BD">
            <w:pPr>
              <w:jc w:val="center"/>
            </w:pPr>
          </w:p>
          <w:p w14:paraId="73D629F1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7A13F663" w14:textId="77777777" w:rsidR="00E00FC6" w:rsidRDefault="00E00FC6" w:rsidP="00F644BD">
            <w:pPr>
              <w:jc w:val="center"/>
            </w:pPr>
          </w:p>
          <w:p w14:paraId="6AE02D45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535B344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gridSpan w:val="2"/>
            <w:shd w:val="clear" w:color="auto" w:fill="auto"/>
          </w:tcPr>
          <w:p w14:paraId="682B13A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606A372E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0186F3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AA2F0FE" w14:textId="77777777" w:rsidR="00E00FC6" w:rsidRDefault="00414321" w:rsidP="00A7371E">
            <w:pPr>
              <w:jc w:val="both"/>
            </w:pPr>
            <w:r>
              <w:t>Omówienie p</w:t>
            </w:r>
            <w:r w:rsidR="00A7371E">
              <w:t>rzedmiotu: zapoznanie studentów z 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</w:t>
            </w:r>
            <w:r w:rsidR="00A7371E">
              <w:t xml:space="preserve">celami przedmiotu realizowanymi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38041C83" w14:textId="77777777" w:rsidR="002E2749" w:rsidRDefault="000E209B" w:rsidP="002E2749">
            <w:pPr>
              <w:jc w:val="center"/>
            </w:pPr>
            <w:r>
              <w:t>ILSF-1-</w:t>
            </w:r>
            <w:r w:rsidR="007F5659">
              <w:t>WWDL</w:t>
            </w:r>
            <w:r w:rsidR="002E2749" w:rsidRPr="00100915">
              <w:t xml:space="preserve"> _01</w:t>
            </w:r>
          </w:p>
          <w:p w14:paraId="10C69812" w14:textId="77777777" w:rsidR="002E2749" w:rsidRPr="00100915" w:rsidRDefault="000E209B" w:rsidP="002E2749">
            <w:pPr>
              <w:jc w:val="center"/>
            </w:pPr>
            <w:r>
              <w:t>ILSF-1-</w:t>
            </w:r>
            <w:r w:rsidR="007F5659">
              <w:t>WWDL</w:t>
            </w:r>
            <w:r w:rsidR="002E2749" w:rsidRPr="00100915">
              <w:t xml:space="preserve"> </w:t>
            </w:r>
            <w:r w:rsidR="00730FCA">
              <w:t>_05</w:t>
            </w:r>
          </w:p>
          <w:p w14:paraId="2DC4B325" w14:textId="77777777" w:rsidR="002E2749" w:rsidRPr="00100915" w:rsidRDefault="002E2749" w:rsidP="002E2749">
            <w:pPr>
              <w:jc w:val="center"/>
            </w:pPr>
          </w:p>
          <w:p w14:paraId="6E196CA7" w14:textId="77777777" w:rsidR="00E00FC6" w:rsidRDefault="00E00FC6"/>
        </w:tc>
      </w:tr>
      <w:tr w:rsidR="00E00FC6" w:rsidRPr="007F5659" w14:paraId="7151DAD9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D3CAEE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091D09E5" w14:textId="77777777" w:rsidR="00E00FC6" w:rsidRDefault="00730FCA">
            <w:r w:rsidRPr="00AF19C7">
              <w:t>propozycje periodyzacji współczesnej literatury hiszpańskiej; epoki, formacje, prądy</w:t>
            </w:r>
            <w:r>
              <w:t xml:space="preserve"> 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3A114C37" w14:textId="77777777" w:rsidR="00E00FC6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_02</w:t>
            </w:r>
          </w:p>
          <w:p w14:paraId="44A5B265" w14:textId="77777777" w:rsidR="002E2749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_03</w:t>
            </w:r>
          </w:p>
          <w:p w14:paraId="23B9B36C" w14:textId="77777777" w:rsidR="002E2749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_04</w:t>
            </w:r>
          </w:p>
          <w:p w14:paraId="2624EAD6" w14:textId="77777777" w:rsidR="002E2749" w:rsidRPr="007F5659" w:rsidRDefault="002E2749" w:rsidP="00730FCA"/>
        </w:tc>
      </w:tr>
      <w:tr w:rsidR="00F26EFA" w:rsidRPr="004B2D89" w14:paraId="7481C094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459F21" w14:textId="77777777" w:rsidR="00F26EFA" w:rsidRDefault="00F26EFA">
            <w:r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45F6AF32" w14:textId="77777777" w:rsidR="00F26EFA" w:rsidRDefault="00730FCA">
            <w:r w:rsidRPr="00730FCA">
              <w:rPr>
                <w:rStyle w:val="wrtext"/>
              </w:rPr>
              <w:t>estetyka literacka „</w:t>
            </w:r>
            <w:proofErr w:type="spellStart"/>
            <w:r w:rsidRPr="00730FCA">
              <w:rPr>
                <w:rStyle w:val="wrtext"/>
              </w:rPr>
              <w:t>tremendyzmu</w:t>
            </w:r>
            <w:proofErr w:type="spellEnd"/>
            <w:r w:rsidRPr="00730FCA">
              <w:rPr>
                <w:rStyle w:val="wrtext"/>
              </w:rPr>
              <w:t>” w prozie i poezji lat 40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23ABF4E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16DEC5F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7B5D6739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494DF562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lastRenderedPageBreak/>
              <w:t>_05</w:t>
            </w:r>
          </w:p>
          <w:p w14:paraId="4ECB9E39" w14:textId="77777777" w:rsidR="00F26EFA" w:rsidRPr="002E2749" w:rsidRDefault="00F26EFA">
            <w:pPr>
              <w:rPr>
                <w:lang w:val="en-US"/>
              </w:rPr>
            </w:pPr>
          </w:p>
        </w:tc>
      </w:tr>
      <w:tr w:rsidR="00F26EFA" w14:paraId="680EA383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0C5DFBC" w14:textId="77777777" w:rsidR="00F26EFA" w:rsidRDefault="00F26EFA">
            <w:r>
              <w:lastRenderedPageBreak/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224ED6A" w14:textId="77777777" w:rsidR="00F26EFA" w:rsidRDefault="00730FCA">
            <w:r w:rsidRPr="00AF19C7">
              <w:t>realizm społeczny lat  40 i 50: najważniejsze teksty i  techniki literackie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DB4C53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2AFF84CF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2796D643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60A692B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71586B05" w14:textId="77777777" w:rsidR="00F26EFA" w:rsidRDefault="00F26EFA"/>
        </w:tc>
      </w:tr>
      <w:tr w:rsidR="00F26EFA" w14:paraId="209C5EBC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A3CCCE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AF4CA1C" w14:textId="77777777" w:rsidR="00F26EFA" w:rsidRDefault="00730FCA">
            <w:r w:rsidRPr="00AF19C7">
              <w:t>literatura wygnańcza: autorzy, tematy, dzieła hiszpańskiej literatury emigracyjnej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BFA74C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625DEF3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48AE3E4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5F9755CC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4BC35B8F" w14:textId="77777777" w:rsidR="00F26EFA" w:rsidRDefault="00F26EFA"/>
        </w:tc>
      </w:tr>
      <w:tr w:rsidR="00F26EFA" w14:paraId="1595403D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9EB0759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885ABE3" w14:textId="77777777" w:rsidR="00F26EFA" w:rsidRDefault="00730FCA" w:rsidP="00730FCA">
            <w:r w:rsidRPr="00AF19C7">
              <w:t>epoka eksperymentalna w literaturze hiszpańskiej lat 60.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7B1FF309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13BB9CB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1F785A2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67281237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074FA5B8" w14:textId="77777777" w:rsidR="00F26EFA" w:rsidRDefault="00F26EFA"/>
        </w:tc>
      </w:tr>
      <w:tr w:rsidR="00F26EFA" w14:paraId="64409F52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9CE2713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14BDBF40" w14:textId="77777777" w:rsidR="00F26EFA" w:rsidRDefault="00730FCA">
            <w:r w:rsidRPr="00AF19C7">
              <w:rPr>
                <w:bCs/>
                <w:color w:val="000000"/>
              </w:rPr>
              <w:t>zwrot narr</w:t>
            </w:r>
            <w:r>
              <w:rPr>
                <w:bCs/>
                <w:color w:val="000000"/>
              </w:rPr>
              <w:t>acyjny: proza hiszpańska lat 70</w:t>
            </w:r>
            <w:r w:rsidRPr="00AF19C7">
              <w:rPr>
                <w:bCs/>
                <w:color w:val="000000"/>
              </w:rPr>
              <w:t xml:space="preserve">  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E5EA85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206C938E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0657DC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509761A2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A8966FB" w14:textId="77777777" w:rsidR="00F26EFA" w:rsidRDefault="00F26EFA"/>
        </w:tc>
      </w:tr>
      <w:tr w:rsidR="00730FCA" w14:paraId="4B50903C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2CFB76" w14:textId="77777777" w:rsidR="00730FCA" w:rsidRDefault="00730FCA">
            <w:r>
              <w:t>TK_08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B79C35" w14:textId="77777777" w:rsidR="00730FCA" w:rsidRPr="00C76A96" w:rsidRDefault="00730FCA">
            <w:r w:rsidRPr="00730FCA">
              <w:t xml:space="preserve">postmodernizm we współczesnej literaturze hiszpańskiej (nowoczesność i ponowoczesność jako temat kultury, </w:t>
            </w:r>
            <w:proofErr w:type="spellStart"/>
            <w:r w:rsidRPr="00730FCA">
              <w:t>poststrukturalizm</w:t>
            </w:r>
            <w:proofErr w:type="spellEnd"/>
            <w:r w:rsidRPr="00730FCA">
              <w:t xml:space="preserve"> jako metodologia badawcza)  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24F07BE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38CD9D1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43113FB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07C65C0D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FC608E8" w14:textId="77777777" w:rsidR="00730FCA" w:rsidRDefault="00730FCA" w:rsidP="002E2749">
            <w:pPr>
              <w:jc w:val="center"/>
            </w:pPr>
          </w:p>
        </w:tc>
      </w:tr>
      <w:tr w:rsidR="00730FCA" w14:paraId="7E3BD4C5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BA3379" w14:textId="77777777" w:rsidR="00730FCA" w:rsidRDefault="00730FCA">
            <w:r>
              <w:t>TK_09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559574" w14:textId="77777777" w:rsidR="00730FCA" w:rsidRPr="00C76A96" w:rsidRDefault="00730FCA">
            <w:r w:rsidRPr="00730FCA">
              <w:t xml:space="preserve">pokolenie X i kultura </w:t>
            </w:r>
            <w:proofErr w:type="spellStart"/>
            <w:r w:rsidRPr="00730FCA">
              <w:t>friki</w:t>
            </w:r>
            <w:proofErr w:type="spellEnd"/>
            <w:r w:rsidRPr="00730FCA">
              <w:t xml:space="preserve"> – teksty literackie jako wyraz „odmowy udziału”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74535D9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3D39D9D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</w:t>
            </w:r>
            <w:r w:rsidRPr="007F5659">
              <w:lastRenderedPageBreak/>
              <w:t>_03</w:t>
            </w:r>
          </w:p>
          <w:p w14:paraId="6F662C3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DBB65D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93FC37F" w14:textId="77777777" w:rsidR="00730FCA" w:rsidRDefault="00730FCA" w:rsidP="002E2749">
            <w:pPr>
              <w:jc w:val="center"/>
            </w:pPr>
          </w:p>
        </w:tc>
      </w:tr>
      <w:tr w:rsidR="00730FCA" w14:paraId="17992101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5E9083" w14:textId="77777777" w:rsidR="00730FCA" w:rsidRDefault="00730FCA">
            <w:r>
              <w:lastRenderedPageBreak/>
              <w:t>TK_10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DAD0AD" w14:textId="77777777" w:rsidR="00730FCA" w:rsidRPr="00C76A96" w:rsidRDefault="00730FCA">
            <w:r>
              <w:rPr>
                <w:bCs/>
                <w:color w:val="000000"/>
              </w:rPr>
              <w:t>p</w:t>
            </w:r>
            <w:r w:rsidRPr="00AB118E">
              <w:rPr>
                <w:bCs/>
                <w:color w:val="000000"/>
              </w:rPr>
              <w:t>amięć historyczna i literatura</w:t>
            </w:r>
            <w:r>
              <w:rPr>
                <w:bCs/>
                <w:color w:val="000000"/>
              </w:rPr>
              <w:t xml:space="preserve"> –</w:t>
            </w:r>
            <w:r w:rsidRPr="00AB118E">
              <w:rPr>
                <w:bCs/>
                <w:color w:val="000000"/>
              </w:rPr>
              <w:t xml:space="preserve"> Javier </w:t>
            </w:r>
            <w:proofErr w:type="spellStart"/>
            <w:r w:rsidRPr="00AB118E">
              <w:rPr>
                <w:bCs/>
                <w:color w:val="000000"/>
              </w:rPr>
              <w:t>Cercas</w:t>
            </w:r>
            <w:proofErr w:type="spellEnd"/>
            <w:r w:rsidRPr="00AB118E">
              <w:rPr>
                <w:bCs/>
                <w:color w:val="000000"/>
              </w:rPr>
              <w:t xml:space="preserve"> i inni pisarze „trzeciego pokolenia”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6B84439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4C217096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39E9130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D8B6934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84FC72F" w14:textId="77777777" w:rsidR="00730FCA" w:rsidRDefault="00730FCA" w:rsidP="002E2749">
            <w:pPr>
              <w:jc w:val="center"/>
            </w:pPr>
          </w:p>
        </w:tc>
      </w:tr>
      <w:tr w:rsidR="00730FCA" w14:paraId="13F2B4D3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93EF6A" w14:textId="77777777" w:rsidR="00730FCA" w:rsidRDefault="00730FCA">
            <w:r>
              <w:t>TK_11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0E549D5D" w14:textId="77777777" w:rsidR="00730FCA" w:rsidRPr="00C76A96" w:rsidRDefault="00730FCA">
            <w:r>
              <w:rPr>
                <w:bCs/>
                <w:color w:val="000000"/>
              </w:rPr>
              <w:t>p</w:t>
            </w:r>
            <w:r w:rsidRPr="00AB118E">
              <w:rPr>
                <w:bCs/>
                <w:color w:val="000000"/>
              </w:rPr>
              <w:t>amięć historyczna i literatura</w:t>
            </w:r>
            <w:r>
              <w:rPr>
                <w:bCs/>
                <w:color w:val="000000"/>
              </w:rPr>
              <w:t xml:space="preserve"> –</w:t>
            </w:r>
            <w:r w:rsidRPr="00AB118E">
              <w:rPr>
                <w:bCs/>
                <w:color w:val="000000"/>
              </w:rPr>
              <w:t xml:space="preserve"> Javier </w:t>
            </w:r>
            <w:proofErr w:type="spellStart"/>
            <w:r w:rsidRPr="00AB118E">
              <w:rPr>
                <w:bCs/>
                <w:color w:val="000000"/>
              </w:rPr>
              <w:t>Cercas</w:t>
            </w:r>
            <w:proofErr w:type="spellEnd"/>
            <w:r w:rsidRPr="00AB118E">
              <w:rPr>
                <w:bCs/>
                <w:color w:val="000000"/>
              </w:rPr>
              <w:t xml:space="preserve"> i inni pisarze „trzeciego pokolenia”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5F25A2D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41E4284F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68EB264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2027775D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51AE5E8" w14:textId="77777777" w:rsidR="00730FCA" w:rsidRDefault="00730FCA" w:rsidP="002E2749">
            <w:pPr>
              <w:jc w:val="center"/>
            </w:pPr>
          </w:p>
        </w:tc>
      </w:tr>
      <w:tr w:rsidR="00730FCA" w14:paraId="33E91BF5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10FB753" w14:textId="77777777" w:rsidR="00730FCA" w:rsidRDefault="00730FCA">
            <w:r>
              <w:t>TK_12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2F8DF98" w14:textId="77777777" w:rsidR="00730FCA" w:rsidRDefault="00730FCA">
            <w:pPr>
              <w:rPr>
                <w:bCs/>
                <w:color w:val="000000"/>
              </w:rPr>
            </w:pPr>
            <w:proofErr w:type="spellStart"/>
            <w:r w:rsidRPr="00730FCA">
              <w:rPr>
                <w:bCs/>
                <w:color w:val="000000"/>
              </w:rPr>
              <w:t>postliteratura</w:t>
            </w:r>
            <w:proofErr w:type="spellEnd"/>
            <w:r w:rsidRPr="00730FCA">
              <w:rPr>
                <w:bCs/>
                <w:color w:val="000000"/>
              </w:rPr>
              <w:t xml:space="preserve">; pokolenie </w:t>
            </w:r>
            <w:proofErr w:type="spellStart"/>
            <w:r w:rsidRPr="00730FCA">
              <w:rPr>
                <w:bCs/>
                <w:color w:val="000000"/>
              </w:rPr>
              <w:t>Nocilla</w:t>
            </w:r>
            <w:proofErr w:type="spellEnd"/>
            <w:r w:rsidRPr="00730FCA">
              <w:rPr>
                <w:bCs/>
                <w:color w:val="000000"/>
              </w:rPr>
              <w:t>; powieść graficzna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10A6880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5FBD957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71CBC8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7479FC0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06C7A3F1" w14:textId="77777777" w:rsidR="00730FCA" w:rsidRDefault="00730FCA" w:rsidP="002E2749">
            <w:pPr>
              <w:jc w:val="center"/>
            </w:pPr>
          </w:p>
        </w:tc>
      </w:tr>
      <w:tr w:rsidR="00730FCA" w14:paraId="26547F0D" w14:textId="77777777" w:rsidTr="00B34E49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0E263D1" w14:textId="77777777" w:rsidR="00730FCA" w:rsidRDefault="00730FCA">
            <w:r>
              <w:t>TK_13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81C0C49" w14:textId="77777777" w:rsidR="00730FCA" w:rsidRDefault="00730FC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m</w:t>
            </w:r>
            <w:r w:rsidRPr="00E12A99">
              <w:rPr>
                <w:bCs/>
                <w:color w:val="000000"/>
              </w:rPr>
              <w:t>icrorrelato</w:t>
            </w:r>
            <w:proofErr w:type="spellEnd"/>
            <w:r>
              <w:rPr>
                <w:bCs/>
                <w:color w:val="000000"/>
              </w:rPr>
              <w:t>; k</w:t>
            </w:r>
            <w:r w:rsidRPr="00E12A99">
              <w:rPr>
                <w:bCs/>
                <w:color w:val="000000"/>
              </w:rPr>
              <w:t>rótkie i ultrakrótkie formy narracyjne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71031A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534E759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4010C9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74D2A04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651AC87" w14:textId="77777777" w:rsidR="00730FCA" w:rsidRDefault="00730FCA" w:rsidP="002E2749">
            <w:pPr>
              <w:jc w:val="center"/>
            </w:pPr>
          </w:p>
        </w:tc>
      </w:tr>
      <w:tr w:rsidR="00F644BD" w14:paraId="5A58B657" w14:textId="77777777" w:rsidTr="00B34E49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129ADE8E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RPr="00730FCA" w14:paraId="1C894C2C" w14:textId="77777777" w:rsidTr="00B34E49">
        <w:trPr>
          <w:gridBefore w:val="1"/>
          <w:wBefore w:w="176" w:type="dxa"/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8580FC2" w14:textId="77777777" w:rsidR="00F644BD" w:rsidRDefault="00F644BD">
            <w:r>
              <w:t>Podstawowa</w:t>
            </w:r>
          </w:p>
          <w:p w14:paraId="05614B63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7"/>
            <w:shd w:val="clear" w:color="auto" w:fill="auto"/>
          </w:tcPr>
          <w:p w14:paraId="0095DA81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</w:pPr>
            <w:r w:rsidRPr="0027384A">
              <w:t xml:space="preserve">Aszyk, U., </w:t>
            </w:r>
            <w:r w:rsidRPr="0027384A">
              <w:rPr>
                <w:i/>
              </w:rPr>
              <w:t>Współczesny teatr hiszpański w walce o… teatr</w:t>
            </w:r>
            <w:r w:rsidRPr="0027384A">
              <w:t>, Warszawa 1988</w:t>
            </w:r>
          </w:p>
          <w:p w14:paraId="0FEC298F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</w:pPr>
            <w:r w:rsidRPr="0027384A">
              <w:t xml:space="preserve">Baczyńska, B., </w:t>
            </w:r>
            <w:r w:rsidRPr="0027384A">
              <w:rPr>
                <w:i/>
              </w:rPr>
              <w:t>Historia literatury hiszpańskiej</w:t>
            </w:r>
            <w:r w:rsidRPr="0027384A">
              <w:t xml:space="preserve">, PWN, Warszawa 2014. </w:t>
            </w:r>
          </w:p>
          <w:p w14:paraId="72030A3F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Mainer, J. C, </w:t>
            </w:r>
            <w:r w:rsidRPr="0027384A">
              <w:rPr>
                <w:i/>
                <w:lang w:val="es-ES"/>
              </w:rPr>
              <w:t>Historia de la literatura española,</w:t>
            </w:r>
            <w:r w:rsidRPr="0027384A">
              <w:rPr>
                <w:lang w:val="es-ES"/>
              </w:rPr>
              <w:t xml:space="preserve"> volumen 7, J. Gracia y D. Ródenas: </w:t>
            </w:r>
            <w:r w:rsidRPr="0027384A">
              <w:rPr>
                <w:i/>
                <w:lang w:val="es-ES"/>
              </w:rPr>
              <w:t>Derrota y restitución de la modernidad 1939-2010</w:t>
            </w:r>
            <w:r w:rsidRPr="0027384A">
              <w:rPr>
                <w:lang w:val="es-ES"/>
              </w:rPr>
              <w:t>, Barcelona 2011</w:t>
            </w:r>
          </w:p>
          <w:p w14:paraId="79ACFA2C" w14:textId="77777777" w:rsidR="00730FC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  <w:rPr>
                <w:lang w:val="de-DE"/>
              </w:rPr>
            </w:pPr>
            <w:r w:rsidRPr="0027384A">
              <w:lastRenderedPageBreak/>
              <w:t xml:space="preserve">Sawicki, P. </w:t>
            </w:r>
            <w:r w:rsidRPr="0027384A">
              <w:rPr>
                <w:i/>
              </w:rPr>
              <w:t xml:space="preserve">Wojna domowa 1936-39 w hiszpańskiej prozie literackiej. </w:t>
            </w:r>
            <w:proofErr w:type="spellStart"/>
            <w:r w:rsidRPr="00AF19C7">
              <w:rPr>
                <w:i/>
                <w:lang w:val="de-DE"/>
              </w:rPr>
              <w:t>Ideologiczne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konteksty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literatury</w:t>
            </w:r>
            <w:proofErr w:type="spellEnd"/>
            <w:r w:rsidRPr="00AF19C7">
              <w:rPr>
                <w:i/>
                <w:lang w:val="de-DE"/>
              </w:rPr>
              <w:t xml:space="preserve"> i </w:t>
            </w:r>
            <w:proofErr w:type="spellStart"/>
            <w:r w:rsidRPr="00AF19C7">
              <w:rPr>
                <w:i/>
                <w:lang w:val="de-DE"/>
              </w:rPr>
              <w:t>jej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misja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społeczna</w:t>
            </w:r>
            <w:proofErr w:type="spellEnd"/>
            <w:r w:rsidRPr="00AF19C7">
              <w:rPr>
                <w:lang w:val="de-DE"/>
              </w:rPr>
              <w:t>, PWN, Warszawa 1985</w:t>
            </w:r>
            <w:r>
              <w:rPr>
                <w:lang w:val="de-DE"/>
              </w:rPr>
              <w:t>.</w:t>
            </w:r>
          </w:p>
          <w:p w14:paraId="7C066623" w14:textId="77777777" w:rsidR="00F644BD" w:rsidRPr="00730FCA" w:rsidRDefault="00730FCA" w:rsidP="00730FCA">
            <w:pPr>
              <w:pStyle w:val="Akapitzlist"/>
              <w:numPr>
                <w:ilvl w:val="0"/>
                <w:numId w:val="6"/>
              </w:numPr>
            </w:pPr>
            <w:r w:rsidRPr="0027384A">
              <w:t xml:space="preserve">Potok, M., </w:t>
            </w:r>
            <w:r w:rsidRPr="0027384A">
              <w:rPr>
                <w:i/>
              </w:rPr>
              <w:t>Współczesna proza hiszpańska. Studia</w:t>
            </w:r>
            <w:r w:rsidRPr="0027384A">
              <w:t>, Wydawnictwo Naukowe UAM, Poznań 2016.</w:t>
            </w:r>
          </w:p>
        </w:tc>
      </w:tr>
      <w:tr w:rsidR="00F644BD" w14:paraId="5F2B5E26" w14:textId="77777777" w:rsidTr="00B34E49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5A3BE669" w14:textId="77777777" w:rsidR="00F644BD" w:rsidRDefault="00F644BD">
            <w:r>
              <w:lastRenderedPageBreak/>
              <w:t>Uzupełniająca</w:t>
            </w:r>
          </w:p>
          <w:p w14:paraId="47032D59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7"/>
            <w:shd w:val="clear" w:color="auto" w:fill="auto"/>
          </w:tcPr>
          <w:p w14:paraId="5FEF9C0D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Fuente, I. de la, </w:t>
            </w:r>
            <w:r w:rsidRPr="0027384A">
              <w:rPr>
                <w:i/>
                <w:lang w:val="es-ES"/>
              </w:rPr>
              <w:t>Mujeres de la posguerra</w:t>
            </w:r>
            <w:r w:rsidRPr="0027384A">
              <w:rPr>
                <w:lang w:val="es-ES"/>
              </w:rPr>
              <w:t>, Barcelona 2001.</w:t>
            </w:r>
          </w:p>
          <w:p w14:paraId="06428E12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de-DE"/>
              </w:rPr>
            </w:pPr>
            <w:r w:rsidRPr="0027384A">
              <w:rPr>
                <w:lang w:val="es-ES"/>
              </w:rPr>
              <w:t xml:space="preserve">Martínez Cachero, J.M., </w:t>
            </w:r>
            <w:r w:rsidRPr="0027384A">
              <w:rPr>
                <w:i/>
                <w:lang w:val="es-ES"/>
              </w:rPr>
              <w:t>La novela española entre 1936 y el fin de siglo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 xml:space="preserve">Madrid 1997. </w:t>
            </w:r>
          </w:p>
          <w:p w14:paraId="4250F8DE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Nora, E. de, </w:t>
            </w:r>
            <w:r w:rsidRPr="0027384A">
              <w:rPr>
                <w:i/>
                <w:lang w:val="es-ES"/>
              </w:rPr>
              <w:t>La novela española contemporánea (1939-1967),</w:t>
            </w:r>
            <w:r w:rsidRPr="0027384A">
              <w:rPr>
                <w:lang w:val="es-ES"/>
              </w:rPr>
              <w:t xml:space="preserve"> Madrid, 1982.</w:t>
            </w:r>
          </w:p>
          <w:p w14:paraId="37683C8F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Rico. F., </w:t>
            </w:r>
            <w:r w:rsidRPr="0027384A">
              <w:rPr>
                <w:i/>
                <w:lang w:val="es-ES"/>
              </w:rPr>
              <w:t>Historia y critica de la literatura española</w:t>
            </w:r>
            <w:r w:rsidRPr="0027384A">
              <w:rPr>
                <w:lang w:val="es-ES"/>
              </w:rPr>
              <w:t>, volumenes -  8: epoca contemporanea: 1939-1980; 8/1:epoca contemporanea, primer suplemento: 1939-1975; Barcelona 1980, 1989.</w:t>
            </w:r>
          </w:p>
          <w:p w14:paraId="34E8009C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de-DE"/>
              </w:rPr>
            </w:pPr>
            <w:r w:rsidRPr="0027384A">
              <w:rPr>
                <w:lang w:val="es-ES"/>
              </w:rPr>
              <w:t xml:space="preserve">Sanz Villanueva, S., </w:t>
            </w:r>
            <w:r w:rsidRPr="0027384A">
              <w:rPr>
                <w:i/>
                <w:lang w:val="es-ES"/>
              </w:rPr>
              <w:t>Historia de la literatura española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 xml:space="preserve">6/2: </w:t>
            </w:r>
            <w:proofErr w:type="spellStart"/>
            <w:r w:rsidRPr="00730FCA">
              <w:rPr>
                <w:lang w:val="de-DE"/>
              </w:rPr>
              <w:t>Literatura</w:t>
            </w:r>
            <w:proofErr w:type="spellEnd"/>
            <w:r w:rsidRPr="00730FCA">
              <w:rPr>
                <w:lang w:val="de-DE"/>
              </w:rPr>
              <w:t xml:space="preserve"> </w:t>
            </w:r>
            <w:proofErr w:type="spellStart"/>
            <w:r w:rsidRPr="00730FCA">
              <w:rPr>
                <w:lang w:val="de-DE"/>
              </w:rPr>
              <w:t>actual</w:t>
            </w:r>
            <w:proofErr w:type="spellEnd"/>
            <w:r w:rsidRPr="00730FCA">
              <w:rPr>
                <w:lang w:val="de-DE"/>
              </w:rPr>
              <w:t xml:space="preserve">. Barcelona 1984. </w:t>
            </w:r>
          </w:p>
          <w:p w14:paraId="436C1F2A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Sanz Villanueva, S., </w:t>
            </w:r>
            <w:r w:rsidRPr="0027384A">
              <w:rPr>
                <w:i/>
                <w:lang w:val="es-ES"/>
              </w:rPr>
              <w:t>La novela española durante el franquismo</w:t>
            </w:r>
            <w:r w:rsidRPr="0027384A">
              <w:rPr>
                <w:lang w:val="es-ES"/>
              </w:rPr>
              <w:t xml:space="preserve">, Madrid 2010. </w:t>
            </w:r>
          </w:p>
          <w:p w14:paraId="25F45478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de-DE"/>
              </w:rPr>
            </w:pPr>
            <w:r w:rsidRPr="0027384A">
              <w:rPr>
                <w:lang w:val="es-ES"/>
              </w:rPr>
              <w:t xml:space="preserve">Soldevilla Durante, I., </w:t>
            </w:r>
            <w:r w:rsidRPr="0027384A">
              <w:rPr>
                <w:i/>
                <w:lang w:val="es-ES"/>
              </w:rPr>
              <w:t>Historia de la novela española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>Madrid 2001.</w:t>
            </w:r>
          </w:p>
          <w:p w14:paraId="29593AA4" w14:textId="77777777" w:rsidR="00F644BD" w:rsidRDefault="00F644BD"/>
        </w:tc>
      </w:tr>
      <w:tr w:rsidR="00F644BD" w14:paraId="11C2EF6F" w14:textId="77777777" w:rsidTr="00B34E49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tcBorders>
              <w:right w:val="nil"/>
            </w:tcBorders>
            <w:shd w:val="clear" w:color="auto" w:fill="auto"/>
          </w:tcPr>
          <w:p w14:paraId="1DC7B6F7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25EDDA46" w14:textId="77777777" w:rsidTr="00B34E49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E6836A9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843" w:type="dxa"/>
            <w:shd w:val="clear" w:color="auto" w:fill="auto"/>
          </w:tcPr>
          <w:p w14:paraId="7F05DA37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9174AE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360510" w14:textId="77777777" w:rsidR="00E00FC6" w:rsidRDefault="00E00FC6" w:rsidP="00E00FC6">
            <w:r>
              <w:t xml:space="preserve">  Typ oceniania</w:t>
            </w:r>
          </w:p>
          <w:p w14:paraId="2C6D0617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gridSpan w:val="2"/>
            <w:shd w:val="clear" w:color="auto" w:fill="auto"/>
          </w:tcPr>
          <w:p w14:paraId="6D8F5A93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2F92986A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22618E62" w14:textId="77777777" w:rsidTr="00B34E49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30DB7903" w14:textId="77777777" w:rsidR="00E00FC6" w:rsidRPr="002E2749" w:rsidRDefault="00E00FC6"/>
          <w:p w14:paraId="6EBE29CD" w14:textId="77777777" w:rsidR="00E00FC6" w:rsidRPr="002E2749" w:rsidRDefault="00784F69" w:rsidP="00784F69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 xml:space="preserve">_01 - </w:t>
            </w:r>
            <w:r w:rsidRPr="00784F69">
              <w:t>ILSF-1-</w:t>
            </w:r>
            <w:r w:rsidR="007F5659">
              <w:t>WWDL</w:t>
            </w:r>
            <w:r w:rsidRPr="00784F69">
              <w:t xml:space="preserve"> _0</w:t>
            </w:r>
            <w:r>
              <w:t>5</w:t>
            </w:r>
          </w:p>
        </w:tc>
        <w:tc>
          <w:tcPr>
            <w:tcW w:w="1843" w:type="dxa"/>
            <w:shd w:val="clear" w:color="auto" w:fill="auto"/>
          </w:tcPr>
          <w:p w14:paraId="105682C7" w14:textId="77777777" w:rsidR="00E00FC6" w:rsidRPr="002E2749" w:rsidRDefault="00E00FC6"/>
          <w:p w14:paraId="61E3D5F2" w14:textId="77777777" w:rsidR="00E00FC6" w:rsidRPr="002E2749" w:rsidRDefault="00730FCA">
            <w:pPr>
              <w:rPr>
                <w:lang w:val="de-DE"/>
              </w:rPr>
            </w:pPr>
            <w:r>
              <w:t>TK_02 - TK_</w:t>
            </w:r>
            <w:r w:rsidR="00784F69">
              <w:t>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C9393F4" w14:textId="77777777" w:rsidR="00E00FC6" w:rsidRPr="002E2749" w:rsidRDefault="00E00FC6">
            <w:pPr>
              <w:rPr>
                <w:lang w:val="de-DE"/>
              </w:rPr>
            </w:pPr>
          </w:p>
          <w:p w14:paraId="449FFF30" w14:textId="77777777" w:rsidR="00414321" w:rsidRPr="002E2749" w:rsidRDefault="00784F69" w:rsidP="00784F69">
            <w:pPr>
              <w:rPr>
                <w:lang w:val="de-DE"/>
              </w:rPr>
            </w:pPr>
            <w:r>
              <w:rPr>
                <w:lang w:val="de-DE"/>
              </w:rPr>
              <w:t xml:space="preserve">Laboratorium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0D9E8B" w14:textId="77777777" w:rsidR="00E00FC6" w:rsidRPr="002E2749" w:rsidRDefault="00E00FC6">
            <w:pPr>
              <w:rPr>
                <w:lang w:val="de-DE"/>
              </w:rPr>
            </w:pPr>
          </w:p>
          <w:p w14:paraId="2A8806A0" w14:textId="77777777" w:rsidR="00414321" w:rsidRPr="002E2749" w:rsidRDefault="00A7371E" w:rsidP="00A737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podumowująca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3F72F095" w14:textId="77777777" w:rsidR="00E00FC6" w:rsidRPr="0027384A" w:rsidRDefault="00E00FC6"/>
          <w:p w14:paraId="37845068" w14:textId="77777777" w:rsidR="00AF5722" w:rsidRDefault="00AF5722">
            <w:r>
              <w:t xml:space="preserve">Ewaluacja wypowiedzi ustnych, odpytywanie,  </w:t>
            </w:r>
          </w:p>
          <w:p w14:paraId="6A0D7C2C" w14:textId="77777777" w:rsidR="00414321" w:rsidRPr="00AF5722" w:rsidRDefault="00AF5722">
            <w:r>
              <w:t xml:space="preserve">pisemne zaliczenie końcowe </w:t>
            </w:r>
          </w:p>
        </w:tc>
      </w:tr>
      <w:tr w:rsidR="002E2749" w:rsidRPr="002E2749" w14:paraId="02D5E023" w14:textId="77777777" w:rsidTr="00B34E49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3A01CBF" w14:textId="77777777" w:rsidR="00E00FC6" w:rsidRPr="002E2749" w:rsidRDefault="00784F69">
            <w:pPr>
              <w:rPr>
                <w:lang w:val="de-DE"/>
              </w:rPr>
            </w:pPr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 xml:space="preserve">_01 - </w:t>
            </w:r>
            <w:r w:rsidRPr="00784F69">
              <w:t>ILSF-1-</w:t>
            </w:r>
            <w:r w:rsidR="007F5659">
              <w:t>WWDL</w:t>
            </w:r>
            <w:r w:rsidRPr="00784F69">
              <w:t xml:space="preserve"> _0</w:t>
            </w:r>
            <w:r>
              <w:t>5</w:t>
            </w:r>
          </w:p>
        </w:tc>
        <w:tc>
          <w:tcPr>
            <w:tcW w:w="1843" w:type="dxa"/>
            <w:shd w:val="clear" w:color="auto" w:fill="auto"/>
          </w:tcPr>
          <w:p w14:paraId="007B8862" w14:textId="77777777" w:rsidR="00E00FC6" w:rsidRPr="002E2749" w:rsidRDefault="00784F69">
            <w:pPr>
              <w:rPr>
                <w:lang w:val="de-DE"/>
              </w:rPr>
            </w:pPr>
            <w:r>
              <w:t>TK_02 - TK_13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2BC589" w14:textId="77777777" w:rsidR="00E00FC6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045D983" w14:textId="77777777" w:rsidR="00E00FC6" w:rsidRPr="002E2749" w:rsidRDefault="00784F69" w:rsidP="00784F69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62B6332B" w14:textId="77777777" w:rsidR="00E00FC6" w:rsidRPr="002E2749" w:rsidRDefault="00F15CF3" w:rsidP="00F15CF3">
            <w:pPr>
              <w:rPr>
                <w:lang w:val="de-DE"/>
              </w:rPr>
            </w:pPr>
            <w:r>
              <w:t xml:space="preserve">Egzamin pisemny </w:t>
            </w:r>
          </w:p>
        </w:tc>
      </w:tr>
      <w:tr w:rsidR="00F644BD" w14:paraId="5D52F6A2" w14:textId="77777777" w:rsidTr="00B34E49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620462E6" w14:textId="6D8956FE" w:rsidR="00F644BD" w:rsidRDefault="00F644BD">
            <w:pPr>
              <w:pStyle w:val="Nagwek1"/>
            </w:pPr>
            <w:r>
              <w:t>VI. OBCIĄŻENIE PRACĄ STUDENTA</w:t>
            </w:r>
            <w:r w:rsidR="00B34E49">
              <w:t xml:space="preserve"> (w godzinach)</w:t>
            </w:r>
          </w:p>
        </w:tc>
      </w:tr>
      <w:tr w:rsidR="00F644BD" w14:paraId="1B9E7EC2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2CC96F7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DC87413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5E19B76B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71260C02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7187C2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071E88E" w14:textId="77777777" w:rsidR="00761833" w:rsidRDefault="00761833" w:rsidP="00761833">
            <w:pPr>
              <w:jc w:val="center"/>
            </w:pPr>
            <w:r>
              <w:t>Godz.</w:t>
            </w:r>
            <w:r w:rsidR="00784F69">
              <w:t xml:space="preserve"> 60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0CF36994" w14:textId="77777777" w:rsidR="00761833" w:rsidRDefault="00761833" w:rsidP="00761833">
            <w:pPr>
              <w:jc w:val="center"/>
            </w:pPr>
            <w:r>
              <w:t>ECTS</w:t>
            </w:r>
            <w:r w:rsidR="00784F69">
              <w:t xml:space="preserve"> 2 </w:t>
            </w:r>
          </w:p>
        </w:tc>
      </w:tr>
      <w:tr w:rsidR="00FF18E1" w14:paraId="70498A9E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A7A03C" w14:textId="77777777" w:rsidR="00FF18E1" w:rsidRDefault="00FF18E1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8BB1336" w14:textId="2B816A02" w:rsidR="00FF18E1" w:rsidRDefault="00FF18E1">
            <w:r>
              <w:t>60</w:t>
            </w:r>
          </w:p>
        </w:tc>
        <w:tc>
          <w:tcPr>
            <w:tcW w:w="2763" w:type="dxa"/>
            <w:gridSpan w:val="3"/>
            <w:vMerge w:val="restart"/>
            <w:shd w:val="clear" w:color="auto" w:fill="auto"/>
          </w:tcPr>
          <w:p w14:paraId="4BDCCA4B" w14:textId="3D817D52" w:rsidR="00FF18E1" w:rsidRDefault="00FF18E1" w:rsidP="00FF18E1">
            <w:pPr>
              <w:jc w:val="center"/>
            </w:pPr>
            <w:r>
              <w:t>7</w:t>
            </w:r>
          </w:p>
        </w:tc>
      </w:tr>
      <w:tr w:rsidR="00FF18E1" w14:paraId="28CCE001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57B467" w14:textId="77777777" w:rsidR="00FF18E1" w:rsidRDefault="00FF18E1" w:rsidP="00EC0243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FB0A790" w14:textId="0285FEF4" w:rsidR="00FF18E1" w:rsidRDefault="00FF18E1">
            <w:r>
              <w:t>60</w:t>
            </w:r>
          </w:p>
        </w:tc>
        <w:tc>
          <w:tcPr>
            <w:tcW w:w="2763" w:type="dxa"/>
            <w:gridSpan w:val="3"/>
            <w:vMerge/>
            <w:shd w:val="clear" w:color="auto" w:fill="auto"/>
          </w:tcPr>
          <w:p w14:paraId="4719187A" w14:textId="3C10CF5E" w:rsidR="00FF18E1" w:rsidRDefault="00FF18E1" w:rsidP="00784F69">
            <w:pPr>
              <w:jc w:val="center"/>
            </w:pPr>
          </w:p>
        </w:tc>
      </w:tr>
      <w:tr w:rsidR="00F644BD" w14:paraId="11FA87F5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6BA5E7A" w14:textId="77777777" w:rsidR="00F644BD" w:rsidRDefault="00F644BD">
            <w:pPr>
              <w:pStyle w:val="Nagwek2"/>
            </w:pPr>
            <w:r>
              <w:lastRenderedPageBreak/>
              <w:t>Praca własna studenta</w:t>
            </w:r>
          </w:p>
          <w:p w14:paraId="46C75F89" w14:textId="77777777" w:rsidR="00927917" w:rsidRPr="00927917" w:rsidRDefault="00927917" w:rsidP="00F644BD"/>
        </w:tc>
        <w:tc>
          <w:tcPr>
            <w:tcW w:w="5421" w:type="dxa"/>
            <w:gridSpan w:val="5"/>
            <w:shd w:val="clear" w:color="auto" w:fill="auto"/>
          </w:tcPr>
          <w:p w14:paraId="69A8F637" w14:textId="196AB75B" w:rsidR="00F644BD" w:rsidRDefault="00761833" w:rsidP="00784F69">
            <w:r>
              <w:t>Godz.</w:t>
            </w:r>
            <w:r w:rsidR="00FF18E1">
              <w:t>80</w:t>
            </w:r>
          </w:p>
        </w:tc>
      </w:tr>
      <w:tr w:rsidR="00F644BD" w14:paraId="6E5769C5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3E6BAA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947BA2">
              <w:rPr>
                <w:b w:val="0"/>
                <w:bCs w:val="0"/>
              </w:rPr>
              <w:t xml:space="preserve"> przygotowanie do zajęć i do egzaminu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CB5324D" w14:textId="144BD812" w:rsidR="00F644BD" w:rsidRDefault="00FF18E1">
            <w:r>
              <w:t>40</w:t>
            </w:r>
          </w:p>
        </w:tc>
      </w:tr>
      <w:tr w:rsidR="00F644BD" w14:paraId="54BDAF00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819471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947BA2">
              <w:rPr>
                <w:b w:val="0"/>
                <w:bCs w:val="0"/>
              </w:rPr>
              <w:t xml:space="preserve"> czytanie wskazanej literatury przedmiotu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8287FDA" w14:textId="31848FBA" w:rsidR="00F644BD" w:rsidRDefault="00FF18E1">
            <w:r>
              <w:t>40</w:t>
            </w:r>
          </w:p>
        </w:tc>
      </w:tr>
      <w:tr w:rsidR="00F644BD" w14:paraId="474CAEA2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EF86EB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F1798C5" w14:textId="2E85EFFF" w:rsidR="00F644BD" w:rsidRDefault="00FF18E1">
            <w:r>
              <w:t>200</w:t>
            </w:r>
          </w:p>
        </w:tc>
      </w:tr>
      <w:tr w:rsidR="00B34E49" w14:paraId="3202142F" w14:textId="77777777" w:rsidTr="00B34E49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1" w:type="dxa"/>
          <w:trHeight w:val="615"/>
        </w:trPr>
        <w:tc>
          <w:tcPr>
            <w:tcW w:w="9640" w:type="dxa"/>
            <w:gridSpan w:val="10"/>
            <w:vAlign w:val="center"/>
          </w:tcPr>
          <w:p w14:paraId="2B09CCC9" w14:textId="77777777" w:rsidR="00B34E49" w:rsidRDefault="00B34E49" w:rsidP="00BF69A6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F644BD" w14:paraId="11D7DF33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D45A6F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  <w:t xml:space="preserve">z </w:t>
            </w:r>
            <w:r>
              <w:t xml:space="preserve"> przedmiotu</w:t>
            </w:r>
            <w:r w:rsidR="00BC5BF0"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49E4F81" w14:textId="77777777" w:rsidR="00EC0243" w:rsidRDefault="00EC0243"/>
          <w:p w14:paraId="285CF962" w14:textId="46453279" w:rsidR="00F644BD" w:rsidRDefault="00EC0243" w:rsidP="00AF5722">
            <w:r>
              <w:t xml:space="preserve">                   </w:t>
            </w:r>
            <w:r w:rsidR="00FF18E1">
              <w:t>7</w:t>
            </w:r>
            <w:r>
              <w:t>…ECTS</w:t>
            </w:r>
            <w:r w:rsidR="0027384A">
              <w:t xml:space="preserve"> </w:t>
            </w:r>
            <w:r w:rsidR="00AF5722">
              <w:t xml:space="preserve"> </w:t>
            </w:r>
          </w:p>
        </w:tc>
      </w:tr>
      <w:tr w:rsidR="00EC0243" w14:paraId="1201D742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19A5CA7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9E14431" w14:textId="20CCDF30" w:rsidR="00EC0243" w:rsidRDefault="00EC0243">
            <w:r>
              <w:t xml:space="preserve">                                     …</w:t>
            </w:r>
            <w:r w:rsidR="00FF18E1">
              <w:t>0</w:t>
            </w:r>
            <w:r>
              <w:t>…ECTS</w:t>
            </w:r>
          </w:p>
        </w:tc>
      </w:tr>
      <w:tr w:rsidR="00EC0243" w14:paraId="05271E9E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ABAF14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46883A2" w14:textId="77777777" w:rsidR="00EC0243" w:rsidRDefault="00EC0243"/>
          <w:p w14:paraId="288EB0F3" w14:textId="7C29FE1C" w:rsidR="00EC0243" w:rsidRDefault="00EC0243">
            <w:r>
              <w:t xml:space="preserve">                                    …</w:t>
            </w:r>
            <w:r w:rsidR="00FF18E1">
              <w:t>4,20</w:t>
            </w:r>
            <w:r>
              <w:t>…ECTS</w:t>
            </w:r>
          </w:p>
        </w:tc>
      </w:tr>
      <w:tr w:rsidR="00FF18E1" w14:paraId="36563CDA" w14:textId="77777777" w:rsidTr="00B34E49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FF18E1" w14:paraId="5B46F3C6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6922132F" w14:textId="77777777" w:rsidR="00FF18E1" w:rsidRDefault="00FF18E1" w:rsidP="00FF18E1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6922BCF1" w14:textId="77777777" w:rsidR="00FF18E1" w:rsidRDefault="00FF18E1">
            <w:pPr>
              <w:pStyle w:val="Nagwek2"/>
            </w:pPr>
          </w:p>
        </w:tc>
        <w:tc>
          <w:tcPr>
            <w:tcW w:w="5421" w:type="dxa"/>
            <w:gridSpan w:val="5"/>
            <w:shd w:val="clear" w:color="auto" w:fill="auto"/>
          </w:tcPr>
          <w:p w14:paraId="74B7481B" w14:textId="072D1F9A" w:rsidR="00FF18E1" w:rsidRDefault="00FF18E1">
            <w:r>
              <w:t>2,80 ECTS</w:t>
            </w:r>
          </w:p>
        </w:tc>
      </w:tr>
      <w:tr w:rsidR="00C24973" w14:paraId="065154D4" w14:textId="77777777" w:rsidTr="00B34E49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25CEB70E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791F9573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792FFA17" w14:textId="77777777" w:rsidR="00C53847" w:rsidRDefault="00C53847">
            <w:r>
              <w:t>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409A4396" w14:textId="77777777" w:rsidR="00C53847" w:rsidRDefault="00C53847">
            <w:r>
              <w:t>znakomita wiedza, umiejętności, kompetencje</w:t>
            </w:r>
          </w:p>
        </w:tc>
      </w:tr>
      <w:tr w:rsidR="00C53847" w14:paraId="61AF40CB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4BB55350" w14:textId="77777777" w:rsidR="00C53847" w:rsidRDefault="00C53847">
            <w:r>
              <w:t>4,5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064A0BB1" w14:textId="77777777" w:rsidR="00C53847" w:rsidRDefault="00C53847">
            <w:r>
              <w:t>bardzo dobra wiedza, umiejętności, kompetencje</w:t>
            </w:r>
          </w:p>
        </w:tc>
      </w:tr>
      <w:tr w:rsidR="00C53847" w14:paraId="23DF552F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1B558E21" w14:textId="77777777" w:rsidR="00C53847" w:rsidRDefault="00C53847">
            <w:r>
              <w:t>4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3C3A4E6C" w14:textId="77777777" w:rsidR="00C53847" w:rsidRDefault="00C53847">
            <w:r>
              <w:t>dobra wiedza, umiejętności, kompetencje</w:t>
            </w:r>
          </w:p>
        </w:tc>
      </w:tr>
      <w:tr w:rsidR="00C53847" w14:paraId="19209435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49D3BEA5" w14:textId="77777777" w:rsidR="00C53847" w:rsidRDefault="00C53847">
            <w:r>
              <w:t>3,5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5B45A039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3C0EACB7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11E28581" w14:textId="77777777" w:rsidR="00C53847" w:rsidRDefault="00C53847">
            <w:r>
              <w:t>3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3A286DF2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745E9A32" w14:textId="77777777" w:rsidTr="00B34E49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1A04AD1E" w14:textId="77777777" w:rsidR="00C24973" w:rsidRDefault="00C53847">
            <w:r>
              <w:t>2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40721A0F" w14:textId="77777777" w:rsidR="00C24973" w:rsidRDefault="00C53847">
            <w:r>
              <w:t>niezadawalająca wiedza, umiejętności, kompetencje</w:t>
            </w:r>
          </w:p>
        </w:tc>
      </w:tr>
    </w:tbl>
    <w:p w14:paraId="6C4E6DD1" w14:textId="77777777" w:rsidR="00F644BD" w:rsidRDefault="00F644BD"/>
    <w:p w14:paraId="17D7DC4C" w14:textId="77777777" w:rsidR="00EC0243" w:rsidRDefault="00EC0243"/>
    <w:p w14:paraId="4F2AFC57" w14:textId="77777777" w:rsidR="00EC0243" w:rsidRDefault="00EC0243"/>
    <w:p w14:paraId="3F1F804E" w14:textId="77777777" w:rsidR="00EC0243" w:rsidRDefault="00EC0243"/>
    <w:p w14:paraId="3689FCFD" w14:textId="77777777" w:rsidR="00EC0243" w:rsidRDefault="00EC0243" w:rsidP="00121BBD">
      <w:r>
        <w:t>Zatwierdzenie sylabusa</w:t>
      </w:r>
      <w:r w:rsidR="00121BBD">
        <w:t>:</w:t>
      </w:r>
    </w:p>
    <w:p w14:paraId="66BB48C7" w14:textId="77777777" w:rsidR="00121BBD" w:rsidRDefault="00121BBD" w:rsidP="00121BBD"/>
    <w:p w14:paraId="39E3F673" w14:textId="77777777" w:rsidR="00121BBD" w:rsidRDefault="00121BBD" w:rsidP="00121BBD"/>
    <w:p w14:paraId="797272CA" w14:textId="62D2C1EB" w:rsidR="00121BBD" w:rsidRDefault="00121BBD" w:rsidP="00121BBD">
      <w:r>
        <w:t>Opracował:</w:t>
      </w:r>
      <w:r w:rsidR="00B34E49">
        <w:t xml:space="preserve"> prof. dr hab. </w:t>
      </w:r>
      <w:r w:rsidR="00AF5722">
        <w:t xml:space="preserve"> Magda Potok</w:t>
      </w:r>
    </w:p>
    <w:p w14:paraId="36AAA77E" w14:textId="77777777" w:rsidR="00121BBD" w:rsidRDefault="00121BBD" w:rsidP="00121BBD">
      <w:r>
        <w:t xml:space="preserve">Sprawdził  pod względem formalnym (koordynator modułu): </w:t>
      </w:r>
    </w:p>
    <w:p w14:paraId="4BE86D35" w14:textId="54009420" w:rsidR="00121BBD" w:rsidRDefault="00121BBD" w:rsidP="00121BBD">
      <w:r>
        <w:t>Zatwierdził (Dyrektor Instytutu):</w:t>
      </w:r>
      <w:r w:rsidR="0027384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178F4"/>
    <w:rsid w:val="00094F4A"/>
    <w:rsid w:val="000E209B"/>
    <w:rsid w:val="00100915"/>
    <w:rsid w:val="00121BBD"/>
    <w:rsid w:val="0017054E"/>
    <w:rsid w:val="001D7EBF"/>
    <w:rsid w:val="001E2D88"/>
    <w:rsid w:val="0027384A"/>
    <w:rsid w:val="002E2749"/>
    <w:rsid w:val="00302574"/>
    <w:rsid w:val="0037059E"/>
    <w:rsid w:val="003B7709"/>
    <w:rsid w:val="003D3F28"/>
    <w:rsid w:val="00414321"/>
    <w:rsid w:val="004B2D89"/>
    <w:rsid w:val="0058290C"/>
    <w:rsid w:val="005D281C"/>
    <w:rsid w:val="00671340"/>
    <w:rsid w:val="006A3B40"/>
    <w:rsid w:val="00730FCA"/>
    <w:rsid w:val="00761833"/>
    <w:rsid w:val="00776219"/>
    <w:rsid w:val="00784F69"/>
    <w:rsid w:val="007E58BA"/>
    <w:rsid w:val="007F5659"/>
    <w:rsid w:val="00855F97"/>
    <w:rsid w:val="00927917"/>
    <w:rsid w:val="00945386"/>
    <w:rsid w:val="00947BA2"/>
    <w:rsid w:val="00973A98"/>
    <w:rsid w:val="00982536"/>
    <w:rsid w:val="00A203F6"/>
    <w:rsid w:val="00A7371E"/>
    <w:rsid w:val="00AE4CAF"/>
    <w:rsid w:val="00AF5722"/>
    <w:rsid w:val="00B06C77"/>
    <w:rsid w:val="00B34E49"/>
    <w:rsid w:val="00B774D1"/>
    <w:rsid w:val="00BC13AB"/>
    <w:rsid w:val="00BC5BF0"/>
    <w:rsid w:val="00BC641C"/>
    <w:rsid w:val="00C10161"/>
    <w:rsid w:val="00C24973"/>
    <w:rsid w:val="00C53847"/>
    <w:rsid w:val="00CB15B5"/>
    <w:rsid w:val="00CD3E97"/>
    <w:rsid w:val="00D059DA"/>
    <w:rsid w:val="00D85F0F"/>
    <w:rsid w:val="00E00FC6"/>
    <w:rsid w:val="00E50BCD"/>
    <w:rsid w:val="00E521B3"/>
    <w:rsid w:val="00EA1871"/>
    <w:rsid w:val="00EC0243"/>
    <w:rsid w:val="00F15CF3"/>
    <w:rsid w:val="00F15EB6"/>
    <w:rsid w:val="00F26EFA"/>
    <w:rsid w:val="00F644BD"/>
    <w:rsid w:val="00FA178F"/>
    <w:rsid w:val="00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66D86"/>
  <w15:docId w15:val="{92F9AC66-96C9-4582-9115-2F050BE1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FF18E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41D44-2837-424A-84C7-36552D97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1073</Words>
  <Characters>6440</Characters>
  <Application>Microsoft Office Word</Application>
  <DocSecurity>4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cp:lastPrinted>2019-04-04T07:38:00Z</cp:lastPrinted>
  <dcterms:created xsi:type="dcterms:W3CDTF">2021-06-14T07:37:00Z</dcterms:created>
  <dcterms:modified xsi:type="dcterms:W3CDTF">2021-06-14T07:37:00Z</dcterms:modified>
</cp:coreProperties>
</file>